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A9" w:rsidRPr="006D5FBA" w:rsidRDefault="002D1BA9" w:rsidP="002D1BA9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ВЕВЕЛОПОЛЯНСКОГО</w:t>
      </w:r>
      <w:r w:rsidRPr="006D5FBA">
        <w:rPr>
          <w:b/>
          <w:bCs/>
          <w:sz w:val="26"/>
          <w:szCs w:val="26"/>
        </w:rPr>
        <w:t xml:space="preserve"> СЕЛЬСКОГО ПОСЕЛЕНИЯ</w:t>
      </w:r>
    </w:p>
    <w:p w:rsidR="002D1BA9" w:rsidRPr="006D5FBA" w:rsidRDefault="002D1BA9" w:rsidP="002D1BA9">
      <w:pPr>
        <w:pStyle w:val="a3"/>
        <w:jc w:val="center"/>
        <w:rPr>
          <w:b/>
          <w:bCs/>
          <w:sz w:val="26"/>
          <w:szCs w:val="26"/>
        </w:rPr>
      </w:pPr>
      <w:r w:rsidRPr="006D5FBA">
        <w:rPr>
          <w:b/>
          <w:bCs/>
          <w:sz w:val="26"/>
          <w:szCs w:val="26"/>
        </w:rPr>
        <w:t>Любинского муниципального района Омской  области</w:t>
      </w:r>
    </w:p>
    <w:p w:rsidR="002D1BA9" w:rsidRPr="005A3E65" w:rsidRDefault="002D1BA9" w:rsidP="002D1BA9">
      <w:pPr>
        <w:rPr>
          <w:b/>
          <w:bCs/>
          <w:sz w:val="28"/>
          <w:szCs w:val="28"/>
        </w:rPr>
      </w:pPr>
    </w:p>
    <w:p w:rsidR="002D1BA9" w:rsidRPr="006D5FBA" w:rsidRDefault="002D1BA9" w:rsidP="002D1BA9">
      <w:pPr>
        <w:jc w:val="center"/>
        <w:rPr>
          <w:b/>
          <w:bCs/>
          <w:sz w:val="36"/>
          <w:szCs w:val="36"/>
        </w:rPr>
      </w:pPr>
      <w:r w:rsidRPr="006D5FBA">
        <w:rPr>
          <w:b/>
          <w:bCs/>
          <w:sz w:val="36"/>
          <w:szCs w:val="36"/>
        </w:rPr>
        <w:t xml:space="preserve">П О С Т А Н О В Л Е Н И Е </w:t>
      </w:r>
    </w:p>
    <w:p w:rsidR="002D1BA9" w:rsidRDefault="002D1BA9" w:rsidP="002D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21"/>
        </w:tabs>
        <w:rPr>
          <w:sz w:val="28"/>
          <w:szCs w:val="28"/>
        </w:rPr>
      </w:pPr>
      <w:r w:rsidRPr="005A3E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144780</wp:posOffset>
                </wp:positionV>
                <wp:extent cx="5760720" cy="635"/>
                <wp:effectExtent l="19050" t="19050" r="3048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98A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1.4pt" to="482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" strokeweight=".18mm">
                <v:stroke joinstyle="miter" endcap="square"/>
              </v:line>
            </w:pict>
          </mc:Fallback>
        </mc:AlternateContent>
      </w:r>
      <w:r w:rsidRPr="005A3E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81915</wp:posOffset>
                </wp:positionV>
                <wp:extent cx="5760720" cy="635"/>
                <wp:effectExtent l="38100" t="38100" r="6858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D840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6.45pt" to="482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" strokeweight="1.41mm">
                <v:stroke joinstyle="miter" endcap="square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3E65">
        <w:rPr>
          <w:sz w:val="28"/>
          <w:szCs w:val="28"/>
        </w:rPr>
        <w:tab/>
      </w:r>
      <w:r w:rsidRPr="005A3E65">
        <w:rPr>
          <w:sz w:val="28"/>
          <w:szCs w:val="28"/>
        </w:rPr>
        <w:tab/>
      </w:r>
      <w:r w:rsidRPr="005A3E65">
        <w:rPr>
          <w:sz w:val="28"/>
          <w:szCs w:val="28"/>
        </w:rPr>
        <w:tab/>
      </w:r>
      <w:r w:rsidRPr="005A3E65">
        <w:rPr>
          <w:sz w:val="28"/>
          <w:szCs w:val="28"/>
        </w:rPr>
        <w:tab/>
      </w:r>
      <w:r w:rsidRPr="005A3E65">
        <w:rPr>
          <w:sz w:val="28"/>
          <w:szCs w:val="28"/>
        </w:rPr>
        <w:tab/>
      </w:r>
    </w:p>
    <w:p w:rsidR="002D1BA9" w:rsidRPr="005A3E65" w:rsidRDefault="002D1BA9" w:rsidP="002D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2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 xml:space="preserve">.02.2024г. </w:t>
      </w:r>
      <w:r w:rsidRPr="005A3E65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Pr="005A3E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2-п</w:t>
      </w:r>
      <w:r w:rsidRPr="005A3E65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           п. Веселая Поляна</w:t>
      </w:r>
    </w:p>
    <w:p w:rsidR="002D1BA9" w:rsidRDefault="002D1BA9" w:rsidP="002D1BA9">
      <w:pPr>
        <w:rPr>
          <w:sz w:val="24"/>
          <w:szCs w:val="24"/>
        </w:rPr>
      </w:pPr>
    </w:p>
    <w:p w:rsidR="002D1BA9" w:rsidRDefault="002D1BA9" w:rsidP="002D1B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6A52E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A52E0">
        <w:rPr>
          <w:sz w:val="28"/>
          <w:szCs w:val="28"/>
        </w:rPr>
        <w:t xml:space="preserve"> по экспертизе </w:t>
      </w:r>
      <w:r>
        <w:rPr>
          <w:sz w:val="28"/>
          <w:szCs w:val="28"/>
        </w:rPr>
        <w:t xml:space="preserve"> и </w:t>
      </w:r>
      <w:r w:rsidRPr="0094034C">
        <w:rPr>
          <w:sz w:val="28"/>
          <w:szCs w:val="28"/>
        </w:rPr>
        <w:t>приемк</w:t>
      </w:r>
      <w:r>
        <w:rPr>
          <w:sz w:val="28"/>
          <w:szCs w:val="28"/>
        </w:rPr>
        <w:t xml:space="preserve">е </w:t>
      </w:r>
      <w:r w:rsidRPr="0094034C">
        <w:rPr>
          <w:sz w:val="28"/>
          <w:szCs w:val="28"/>
        </w:rPr>
        <w:t xml:space="preserve">поставленного товара, выполненной </w:t>
      </w:r>
      <w:r>
        <w:rPr>
          <w:sz w:val="28"/>
          <w:szCs w:val="28"/>
        </w:rPr>
        <w:t xml:space="preserve"> </w:t>
      </w:r>
      <w:r w:rsidRPr="0094034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94034C">
        <w:rPr>
          <w:sz w:val="28"/>
          <w:szCs w:val="28"/>
        </w:rPr>
        <w:t xml:space="preserve">(ее результатов) или оказанной услуги </w:t>
      </w:r>
      <w:r>
        <w:rPr>
          <w:sz w:val="28"/>
          <w:szCs w:val="28"/>
        </w:rPr>
        <w:t xml:space="preserve">в </w:t>
      </w:r>
    </w:p>
    <w:p w:rsidR="002D1BA9" w:rsidRDefault="002D1BA9" w:rsidP="002D1B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Веселополянском сельском поселении Любинского </w:t>
      </w:r>
    </w:p>
    <w:p w:rsidR="002D1BA9" w:rsidRDefault="002D1BA9" w:rsidP="002D1BA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2D1BA9" w:rsidRDefault="002D1BA9" w:rsidP="002D1BA9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ab/>
      </w:r>
    </w:p>
    <w:p w:rsidR="002D1BA9" w:rsidRDefault="002D1BA9" w:rsidP="002D1BA9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ab/>
      </w:r>
      <w:r w:rsidRPr="006A52E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6A52E0">
          <w:rPr>
            <w:rFonts w:ascii="Times New Roman" w:hAnsi="Times New Roman"/>
            <w:color w:val="000000"/>
            <w:spacing w:val="5"/>
            <w:sz w:val="28"/>
            <w:szCs w:val="28"/>
            <w:lang w:eastAsia="ru-RU"/>
          </w:rPr>
          <w:t>законом</w:t>
        </w:r>
      </w:hyperlink>
      <w:r w:rsidRPr="006A52E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 руководствуясь Уставом Веселополянского сельского поселения, Администрация Веселополянского сельского поселения</w:t>
      </w:r>
    </w:p>
    <w:p w:rsidR="002D1BA9" w:rsidRDefault="002D1BA9" w:rsidP="002D1BA9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2D1BA9" w:rsidRDefault="002D1BA9" w:rsidP="002D1BA9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ПОСТАНОВЛЯЕТ:</w:t>
      </w:r>
    </w:p>
    <w:p w:rsidR="002D1BA9" w:rsidRDefault="002D1BA9" w:rsidP="002D1BA9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2D1BA9" w:rsidRDefault="002D1BA9" w:rsidP="002D1BA9">
      <w:pPr>
        <w:numPr>
          <w:ilvl w:val="0"/>
          <w:numId w:val="1"/>
        </w:numPr>
        <w:jc w:val="both"/>
        <w:rPr>
          <w:sz w:val="28"/>
          <w:szCs w:val="28"/>
        </w:rPr>
      </w:pPr>
      <w:r w:rsidRPr="006A52E0">
        <w:rPr>
          <w:color w:val="000000"/>
          <w:spacing w:val="5"/>
          <w:sz w:val="28"/>
          <w:szCs w:val="28"/>
        </w:rPr>
        <w:t xml:space="preserve">Утвердить </w:t>
      </w:r>
      <w:r w:rsidRPr="006A52E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A52E0">
        <w:rPr>
          <w:sz w:val="28"/>
          <w:szCs w:val="28"/>
        </w:rPr>
        <w:t xml:space="preserve"> по экспертизе </w:t>
      </w:r>
      <w:r>
        <w:rPr>
          <w:sz w:val="28"/>
          <w:szCs w:val="28"/>
        </w:rPr>
        <w:t xml:space="preserve">и </w:t>
      </w:r>
      <w:r w:rsidRPr="0094034C">
        <w:rPr>
          <w:sz w:val="28"/>
          <w:szCs w:val="28"/>
        </w:rPr>
        <w:t>приемк</w:t>
      </w:r>
      <w:r>
        <w:rPr>
          <w:sz w:val="28"/>
          <w:szCs w:val="28"/>
        </w:rPr>
        <w:t>е</w:t>
      </w:r>
      <w:r w:rsidRPr="0094034C">
        <w:rPr>
          <w:sz w:val="28"/>
          <w:szCs w:val="28"/>
        </w:rPr>
        <w:t xml:space="preserve"> поставленного товара, выполненной работы (ее результатов) или оказанной услуги </w:t>
      </w:r>
      <w:r w:rsidRPr="006A52E0">
        <w:rPr>
          <w:sz w:val="28"/>
          <w:szCs w:val="28"/>
        </w:rPr>
        <w:t>(работ, услуг) в</w:t>
      </w:r>
      <w:r>
        <w:rPr>
          <w:sz w:val="28"/>
          <w:szCs w:val="28"/>
        </w:rPr>
        <w:t xml:space="preserve"> Веселополянском </w:t>
      </w:r>
      <w:r w:rsidRPr="006A52E0">
        <w:rPr>
          <w:sz w:val="28"/>
          <w:szCs w:val="28"/>
        </w:rPr>
        <w:t>сельском поселении Любинского муниципального района Омской области</w:t>
      </w:r>
      <w:r>
        <w:rPr>
          <w:sz w:val="28"/>
          <w:szCs w:val="28"/>
        </w:rPr>
        <w:t>.</w:t>
      </w:r>
    </w:p>
    <w:p w:rsidR="002D1BA9" w:rsidRPr="005C006B" w:rsidRDefault="002D1BA9" w:rsidP="002D1BA9">
      <w:pPr>
        <w:widowControl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5C006B">
        <w:rPr>
          <w:sz w:val="28"/>
          <w:szCs w:val="28"/>
        </w:rPr>
        <w:t xml:space="preserve">Опубликовать настоящее постановление в бюллетене </w:t>
      </w:r>
      <w:r>
        <w:rPr>
          <w:sz w:val="28"/>
          <w:szCs w:val="28"/>
        </w:rPr>
        <w:t xml:space="preserve">«Веселополянский </w:t>
      </w:r>
      <w:r w:rsidRPr="005C006B">
        <w:rPr>
          <w:sz w:val="28"/>
          <w:szCs w:val="28"/>
        </w:rPr>
        <w:t>муниципальный вестник» и разместить на официальном сайте в сети «Интернет».</w:t>
      </w:r>
    </w:p>
    <w:p w:rsidR="002D1BA9" w:rsidRPr="005C006B" w:rsidRDefault="002D1BA9" w:rsidP="002D1BA9">
      <w:pPr>
        <w:widowControl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5C006B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2D1BA9" w:rsidRPr="005C006B" w:rsidRDefault="002D1BA9" w:rsidP="002D1BA9">
      <w:pPr>
        <w:widowControl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5C006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D1BA9" w:rsidRDefault="002D1BA9" w:rsidP="002D1BA9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2D1BA9" w:rsidRPr="006A52E0" w:rsidRDefault="002D1BA9" w:rsidP="002D1BA9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2D1BA9" w:rsidRDefault="002D1BA9" w:rsidP="002D1BA9">
      <w:pPr>
        <w:ind w:left="567"/>
        <w:rPr>
          <w:sz w:val="28"/>
          <w:szCs w:val="28"/>
        </w:rPr>
      </w:pPr>
      <w:r w:rsidRPr="0053163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Веселополянского</w:t>
      </w:r>
    </w:p>
    <w:p w:rsidR="002D1BA9" w:rsidRDefault="002D1BA9" w:rsidP="002D1BA9">
      <w:pPr>
        <w:ind w:left="567"/>
        <w:rPr>
          <w:sz w:val="28"/>
          <w:szCs w:val="28"/>
        </w:rPr>
      </w:pPr>
      <w:r w:rsidRPr="00531636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</w:t>
      </w:r>
      <w:r w:rsidRPr="0053163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В.И. Суслов </w:t>
      </w:r>
    </w:p>
    <w:p w:rsidR="002D1BA9" w:rsidRDefault="002D1BA9" w:rsidP="002D1BA9">
      <w:pPr>
        <w:rPr>
          <w:sz w:val="28"/>
          <w:szCs w:val="28"/>
        </w:rPr>
      </w:pPr>
    </w:p>
    <w:p w:rsidR="002D1BA9" w:rsidRDefault="002D1BA9" w:rsidP="002D1BA9">
      <w:pPr>
        <w:rPr>
          <w:sz w:val="28"/>
          <w:szCs w:val="28"/>
        </w:rPr>
      </w:pPr>
    </w:p>
    <w:p w:rsidR="002D1BA9" w:rsidRDefault="002D1BA9" w:rsidP="002D1BA9">
      <w:pPr>
        <w:rPr>
          <w:sz w:val="28"/>
          <w:szCs w:val="28"/>
        </w:rPr>
      </w:pPr>
    </w:p>
    <w:p w:rsidR="002D1BA9" w:rsidRDefault="002D1BA9" w:rsidP="002D1BA9">
      <w:pPr>
        <w:rPr>
          <w:sz w:val="28"/>
          <w:szCs w:val="28"/>
        </w:rPr>
      </w:pPr>
    </w:p>
    <w:p w:rsidR="002D1BA9" w:rsidRDefault="002D1BA9" w:rsidP="002D1BA9">
      <w:pPr>
        <w:rPr>
          <w:sz w:val="28"/>
          <w:szCs w:val="28"/>
        </w:rPr>
      </w:pPr>
    </w:p>
    <w:p w:rsidR="002D1BA9" w:rsidRDefault="002D1BA9" w:rsidP="002D1BA9">
      <w:pPr>
        <w:rPr>
          <w:sz w:val="28"/>
          <w:szCs w:val="28"/>
        </w:rPr>
      </w:pPr>
    </w:p>
    <w:p w:rsidR="002D1BA9" w:rsidRDefault="002D1BA9" w:rsidP="002D1BA9">
      <w:pPr>
        <w:rPr>
          <w:sz w:val="28"/>
          <w:szCs w:val="28"/>
        </w:rPr>
      </w:pPr>
    </w:p>
    <w:p w:rsidR="002D1BA9" w:rsidRDefault="002D1BA9" w:rsidP="002D1BA9">
      <w:pPr>
        <w:jc w:val="right"/>
        <w:rPr>
          <w:sz w:val="28"/>
          <w:szCs w:val="28"/>
        </w:rPr>
      </w:pPr>
    </w:p>
    <w:p w:rsidR="002D1BA9" w:rsidRDefault="002D1BA9" w:rsidP="002D1BA9">
      <w:pPr>
        <w:jc w:val="right"/>
        <w:rPr>
          <w:sz w:val="28"/>
          <w:szCs w:val="28"/>
        </w:rPr>
      </w:pPr>
    </w:p>
    <w:p w:rsidR="002D1BA9" w:rsidRDefault="002D1BA9" w:rsidP="002D1BA9">
      <w:pPr>
        <w:jc w:val="right"/>
        <w:rPr>
          <w:sz w:val="28"/>
          <w:szCs w:val="28"/>
        </w:rPr>
      </w:pPr>
    </w:p>
    <w:p w:rsidR="002D1BA9" w:rsidRDefault="002D1BA9" w:rsidP="002D1BA9">
      <w:pPr>
        <w:jc w:val="right"/>
        <w:rPr>
          <w:sz w:val="24"/>
          <w:szCs w:val="24"/>
        </w:rPr>
      </w:pPr>
    </w:p>
    <w:p w:rsidR="002D1BA9" w:rsidRPr="00BD7E2F" w:rsidRDefault="002D1BA9" w:rsidP="002D1BA9">
      <w:pPr>
        <w:jc w:val="right"/>
        <w:rPr>
          <w:sz w:val="24"/>
          <w:szCs w:val="24"/>
        </w:rPr>
      </w:pPr>
      <w:r w:rsidRPr="00BD7E2F">
        <w:rPr>
          <w:sz w:val="24"/>
          <w:szCs w:val="24"/>
        </w:rPr>
        <w:lastRenderedPageBreak/>
        <w:t>Приложение № 1</w:t>
      </w:r>
    </w:p>
    <w:p w:rsidR="002D1BA9" w:rsidRPr="00BD7E2F" w:rsidRDefault="002D1BA9" w:rsidP="002D1BA9">
      <w:pPr>
        <w:jc w:val="right"/>
        <w:rPr>
          <w:sz w:val="24"/>
          <w:szCs w:val="24"/>
        </w:rPr>
      </w:pPr>
      <w:r w:rsidRPr="00BD7E2F">
        <w:rPr>
          <w:sz w:val="24"/>
          <w:szCs w:val="24"/>
        </w:rPr>
        <w:t xml:space="preserve">к постановлению Администрации </w:t>
      </w:r>
    </w:p>
    <w:p w:rsidR="002D1BA9" w:rsidRPr="00BD7E2F" w:rsidRDefault="002D1BA9" w:rsidP="002D1BA9">
      <w:pPr>
        <w:jc w:val="right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Камышловского</w:t>
      </w:r>
      <w:r w:rsidRPr="00BD7E2F">
        <w:rPr>
          <w:sz w:val="24"/>
          <w:szCs w:val="24"/>
        </w:rPr>
        <w:t xml:space="preserve"> сельского поселения </w:t>
      </w:r>
    </w:p>
    <w:p w:rsidR="002D1BA9" w:rsidRPr="00BD7E2F" w:rsidRDefault="002D1BA9" w:rsidP="002D1BA9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bookmarkStart w:id="0" w:name="_GoBack"/>
      <w:bookmarkEnd w:id="0"/>
      <w:r>
        <w:rPr>
          <w:sz w:val="24"/>
          <w:szCs w:val="24"/>
        </w:rPr>
        <w:t xml:space="preserve">.02.2024 </w:t>
      </w:r>
      <w:r w:rsidRPr="00BD7E2F">
        <w:rPr>
          <w:sz w:val="24"/>
          <w:szCs w:val="24"/>
        </w:rPr>
        <w:t xml:space="preserve">г. № </w:t>
      </w:r>
      <w:r>
        <w:rPr>
          <w:sz w:val="24"/>
          <w:szCs w:val="24"/>
        </w:rPr>
        <w:t>2-п</w:t>
      </w:r>
    </w:p>
    <w:p w:rsidR="002D1BA9" w:rsidRDefault="002D1BA9" w:rsidP="002D1BA9">
      <w:pPr>
        <w:jc w:val="right"/>
      </w:pPr>
    </w:p>
    <w:p w:rsidR="002D1BA9" w:rsidRDefault="002D1BA9" w:rsidP="002D1BA9">
      <w:pPr>
        <w:ind w:left="360"/>
        <w:jc w:val="center"/>
        <w:rPr>
          <w:sz w:val="28"/>
          <w:szCs w:val="28"/>
        </w:rPr>
      </w:pPr>
      <w:r w:rsidRPr="006A52E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A52E0">
        <w:rPr>
          <w:sz w:val="28"/>
          <w:szCs w:val="28"/>
        </w:rPr>
        <w:t xml:space="preserve"> по экспертизе </w:t>
      </w:r>
      <w:r>
        <w:rPr>
          <w:sz w:val="28"/>
          <w:szCs w:val="28"/>
        </w:rPr>
        <w:t xml:space="preserve">и </w:t>
      </w:r>
      <w:r w:rsidRPr="00997D26">
        <w:rPr>
          <w:sz w:val="28"/>
          <w:szCs w:val="28"/>
        </w:rPr>
        <w:t>приемк</w:t>
      </w:r>
      <w:r>
        <w:rPr>
          <w:sz w:val="28"/>
          <w:szCs w:val="28"/>
        </w:rPr>
        <w:t>е</w:t>
      </w:r>
    </w:p>
    <w:p w:rsidR="002D1BA9" w:rsidRDefault="002D1BA9" w:rsidP="002D1BA9">
      <w:pPr>
        <w:ind w:left="360"/>
        <w:jc w:val="center"/>
        <w:rPr>
          <w:sz w:val="28"/>
          <w:szCs w:val="28"/>
        </w:rPr>
      </w:pPr>
      <w:r w:rsidRPr="00997D26">
        <w:rPr>
          <w:sz w:val="28"/>
          <w:szCs w:val="28"/>
        </w:rPr>
        <w:t xml:space="preserve"> поставленного товара, выполненной работы (ее результатов) или оказанной услуги </w:t>
      </w:r>
      <w:r w:rsidRPr="006A52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Веселополянском </w:t>
      </w:r>
      <w:r w:rsidRPr="006A52E0">
        <w:rPr>
          <w:sz w:val="28"/>
          <w:szCs w:val="28"/>
        </w:rPr>
        <w:t xml:space="preserve"> сельском поселении Любинского </w:t>
      </w:r>
    </w:p>
    <w:p w:rsidR="002D1BA9" w:rsidRDefault="002D1BA9" w:rsidP="002D1BA9">
      <w:pPr>
        <w:ind w:left="360"/>
        <w:jc w:val="center"/>
        <w:rPr>
          <w:sz w:val="28"/>
          <w:szCs w:val="28"/>
        </w:rPr>
      </w:pPr>
      <w:r w:rsidRPr="006A52E0">
        <w:rPr>
          <w:sz w:val="28"/>
          <w:szCs w:val="28"/>
        </w:rPr>
        <w:t>муниципального района Омской области</w:t>
      </w:r>
    </w:p>
    <w:p w:rsidR="002D1BA9" w:rsidRPr="007A3E33" w:rsidRDefault="002D1BA9" w:rsidP="002D1BA9">
      <w:pPr>
        <w:jc w:val="right"/>
      </w:pPr>
    </w:p>
    <w:p w:rsidR="002D1BA9" w:rsidRDefault="002D1BA9" w:rsidP="002D1BA9">
      <w:pPr>
        <w:rPr>
          <w:sz w:val="24"/>
          <w:szCs w:val="24"/>
        </w:rPr>
      </w:pPr>
    </w:p>
    <w:p w:rsidR="002D1BA9" w:rsidRPr="005C006B" w:rsidRDefault="002D1BA9" w:rsidP="002D1B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006B">
        <w:rPr>
          <w:sz w:val="28"/>
          <w:szCs w:val="28"/>
        </w:rPr>
        <w:t>Общие положения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C006B">
        <w:rPr>
          <w:sz w:val="28"/>
          <w:szCs w:val="28"/>
        </w:rPr>
        <w:t xml:space="preserve">В соответствии с Федеральным </w:t>
      </w:r>
      <w:hyperlink r:id="rId6" w:history="1">
        <w:r w:rsidRPr="005C006B">
          <w:rPr>
            <w:sz w:val="28"/>
            <w:szCs w:val="28"/>
          </w:rPr>
          <w:t>законом</w:t>
        </w:r>
      </w:hyperlink>
      <w:r w:rsidRPr="005C006B">
        <w:rPr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</w:t>
      </w:r>
      <w:r>
        <w:rPr>
          <w:sz w:val="28"/>
          <w:szCs w:val="28"/>
        </w:rPr>
        <w:t>х нужд» А</w:t>
      </w:r>
      <w:r w:rsidRPr="005C006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Веселополянского </w:t>
      </w:r>
      <w:r w:rsidRPr="005C006B">
        <w:rPr>
          <w:sz w:val="28"/>
          <w:szCs w:val="28"/>
        </w:rPr>
        <w:t>сельского поселения Любинского муниципального района Омской области (далее – Заказчик) в ходе исполнения контракта обязано обеспечить приёмку постав</w:t>
      </w:r>
      <w:r>
        <w:rPr>
          <w:sz w:val="28"/>
          <w:szCs w:val="28"/>
        </w:rPr>
        <w:t xml:space="preserve">ленных товаров, </w:t>
      </w:r>
      <w:r w:rsidRPr="005C006B">
        <w:rPr>
          <w:sz w:val="28"/>
          <w:szCs w:val="28"/>
        </w:rPr>
        <w:t xml:space="preserve">выполненных работ, оказанных </w:t>
      </w:r>
      <w:r>
        <w:rPr>
          <w:sz w:val="28"/>
          <w:szCs w:val="28"/>
        </w:rPr>
        <w:t>услуг</w:t>
      </w:r>
      <w:r w:rsidRPr="005C006B">
        <w:rPr>
          <w:sz w:val="28"/>
          <w:szCs w:val="28"/>
        </w:rPr>
        <w:t>, предусмотренных контрактом, включая проведение экспертизы результатов, предусмотренных контрактом.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C006B">
        <w:rPr>
          <w:sz w:val="28"/>
          <w:szCs w:val="28"/>
        </w:rPr>
        <w:t>Настоящее Положение определяет порядок приемки Заказчиком поставленных товаров, выполненных работ</w:t>
      </w:r>
      <w:r>
        <w:rPr>
          <w:sz w:val="28"/>
          <w:szCs w:val="28"/>
        </w:rPr>
        <w:t xml:space="preserve"> (результатов)</w:t>
      </w:r>
      <w:r w:rsidRPr="005C006B">
        <w:rPr>
          <w:sz w:val="28"/>
          <w:szCs w:val="28"/>
        </w:rPr>
        <w:t>, оказанных услуг в рамках реализации муниципальных контрактов (договоров) на поставку товаров, выполнение работ, оказание услуг, а также проведение экспертизы результатов, предусмотренных контрактом, силами Заказчика.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C006B">
        <w:rPr>
          <w:sz w:val="28"/>
          <w:szCs w:val="28"/>
        </w:rPr>
        <w:t>В своей деятельност</w:t>
      </w:r>
      <w:r>
        <w:rPr>
          <w:sz w:val="28"/>
          <w:szCs w:val="28"/>
        </w:rPr>
        <w:t>и  Заказчик</w:t>
      </w:r>
      <w:r w:rsidRPr="005C006B">
        <w:rPr>
          <w:sz w:val="28"/>
          <w:szCs w:val="28"/>
        </w:rPr>
        <w:t xml:space="preserve"> руководствуется Гражданским кодексом Российской Федерации, Федеральным </w:t>
      </w:r>
      <w:hyperlink r:id="rId7" w:history="1">
        <w:r w:rsidRPr="005C006B">
          <w:rPr>
            <w:sz w:val="28"/>
            <w:szCs w:val="28"/>
          </w:rPr>
          <w:t>законом</w:t>
        </w:r>
      </w:hyperlink>
      <w:r w:rsidRPr="005C006B">
        <w:rPr>
          <w:sz w:val="28"/>
          <w:szCs w:val="28"/>
        </w:rPr>
        <w:t xml:space="preserve"> от 05.04.2013г. № 44-ФЗ «О контрактной системе в сфере закупок товаров </w:t>
      </w:r>
      <w:r>
        <w:rPr>
          <w:sz w:val="28"/>
          <w:szCs w:val="28"/>
        </w:rPr>
        <w:t>(</w:t>
      </w:r>
      <w:r w:rsidRPr="005C006B">
        <w:rPr>
          <w:sz w:val="28"/>
          <w:szCs w:val="28"/>
        </w:rPr>
        <w:t>работ, услуг</w:t>
      </w:r>
      <w:r>
        <w:rPr>
          <w:sz w:val="28"/>
          <w:szCs w:val="28"/>
        </w:rPr>
        <w:t>)</w:t>
      </w:r>
      <w:r w:rsidRPr="005C006B">
        <w:rPr>
          <w:sz w:val="28"/>
          <w:szCs w:val="28"/>
        </w:rPr>
        <w:t xml:space="preserve"> для обеспечения государственных и муниципальных нужд», иными нормативными правовыми ак</w:t>
      </w:r>
      <w:r>
        <w:rPr>
          <w:sz w:val="28"/>
          <w:szCs w:val="28"/>
        </w:rPr>
        <w:t>тами, условиями муниципального</w:t>
      </w:r>
      <w:r w:rsidRPr="005C006B">
        <w:rPr>
          <w:sz w:val="28"/>
          <w:szCs w:val="28"/>
        </w:rPr>
        <w:t xml:space="preserve"> контракта и настоящим Положением.</w:t>
      </w:r>
    </w:p>
    <w:p w:rsidR="002D1BA9" w:rsidRPr="005C006B" w:rsidRDefault="002D1BA9" w:rsidP="002D1BA9">
      <w:pPr>
        <w:jc w:val="both"/>
        <w:rPr>
          <w:sz w:val="28"/>
          <w:szCs w:val="28"/>
        </w:rPr>
      </w:pPr>
    </w:p>
    <w:p w:rsidR="002D1BA9" w:rsidRPr="005C006B" w:rsidRDefault="002D1BA9" w:rsidP="002D1B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006B">
        <w:rPr>
          <w:sz w:val="28"/>
          <w:szCs w:val="28"/>
        </w:rPr>
        <w:t xml:space="preserve">Порядок проведения экспертизы </w:t>
      </w:r>
      <w:r>
        <w:rPr>
          <w:sz w:val="28"/>
          <w:szCs w:val="28"/>
        </w:rPr>
        <w:t xml:space="preserve">поставленного </w:t>
      </w:r>
      <w:r w:rsidRPr="00D201BF">
        <w:rPr>
          <w:sz w:val="28"/>
          <w:szCs w:val="28"/>
        </w:rPr>
        <w:t>товара, выполненной работы (ее результатов) или оказанной услуги</w:t>
      </w:r>
    </w:p>
    <w:p w:rsidR="002D1BA9" w:rsidRDefault="002D1BA9" w:rsidP="002D1BA9">
      <w:pPr>
        <w:jc w:val="both"/>
        <w:rPr>
          <w:sz w:val="28"/>
          <w:szCs w:val="28"/>
        </w:rPr>
      </w:pP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C006B">
        <w:rPr>
          <w:sz w:val="28"/>
          <w:szCs w:val="28"/>
        </w:rPr>
        <w:t xml:space="preserve">В соответствии с Федеральным </w:t>
      </w:r>
      <w:hyperlink r:id="rId8" w:history="1">
        <w:r w:rsidRPr="005C006B">
          <w:rPr>
            <w:sz w:val="28"/>
            <w:szCs w:val="28"/>
          </w:rPr>
          <w:t>законом</w:t>
        </w:r>
      </w:hyperlink>
      <w:r w:rsidRPr="005C006B">
        <w:rPr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</w:t>
      </w:r>
      <w:r w:rsidRPr="00D201BF">
        <w:t xml:space="preserve"> </w:t>
      </w:r>
      <w:r w:rsidRPr="00D201BF">
        <w:rPr>
          <w:sz w:val="28"/>
          <w:szCs w:val="28"/>
        </w:rPr>
        <w:t>поставленного товара, выполненной работы (ее результатов) или оказанной услуги</w:t>
      </w:r>
      <w:r>
        <w:rPr>
          <w:sz w:val="28"/>
          <w:szCs w:val="28"/>
        </w:rPr>
        <w:t>.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C006B">
        <w:rPr>
          <w:sz w:val="28"/>
          <w:szCs w:val="28"/>
        </w:rPr>
        <w:t xml:space="preserve">Экспертиза результатов, предусмотренных контрактом, в разрешённых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2D1BA9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C006B">
        <w:rPr>
          <w:sz w:val="28"/>
          <w:szCs w:val="28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</w:t>
      </w:r>
      <w:r w:rsidRPr="005C006B">
        <w:rPr>
          <w:sz w:val="28"/>
          <w:szCs w:val="28"/>
        </w:rPr>
        <w:lastRenderedPageBreak/>
        <w:t>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  <w:r w:rsidRPr="00136C6F">
        <w:rPr>
          <w:sz w:val="28"/>
          <w:szCs w:val="28"/>
        </w:rPr>
        <w:t xml:space="preserve"> 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C006B">
        <w:rPr>
          <w:sz w:val="28"/>
          <w:szCs w:val="28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2D1BA9" w:rsidRDefault="002D1BA9" w:rsidP="002D1BA9">
      <w:pPr>
        <w:jc w:val="center"/>
        <w:rPr>
          <w:sz w:val="28"/>
          <w:szCs w:val="28"/>
        </w:rPr>
      </w:pPr>
    </w:p>
    <w:p w:rsidR="002D1BA9" w:rsidRPr="005C006B" w:rsidRDefault="002D1BA9" w:rsidP="002D1B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осуществления приемки </w:t>
      </w:r>
      <w:r w:rsidRPr="009069BC">
        <w:rPr>
          <w:sz w:val="28"/>
          <w:szCs w:val="28"/>
        </w:rPr>
        <w:t>поставленного товара, выполненной работы (ее результатов) или оказанной услуги</w:t>
      </w:r>
    </w:p>
    <w:p w:rsidR="002D1BA9" w:rsidRDefault="002D1BA9" w:rsidP="002D1BA9">
      <w:pPr>
        <w:ind w:firstLine="708"/>
        <w:jc w:val="both"/>
        <w:rPr>
          <w:sz w:val="28"/>
          <w:szCs w:val="28"/>
        </w:rPr>
      </w:pP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Pr="005C006B">
        <w:rPr>
          <w:sz w:val="28"/>
          <w:szCs w:val="28"/>
        </w:rPr>
        <w:t xml:space="preserve">Приёмочная комиссия </w:t>
      </w:r>
      <w:r>
        <w:rPr>
          <w:sz w:val="28"/>
          <w:szCs w:val="28"/>
        </w:rPr>
        <w:t>по решению Заказчика</w:t>
      </w:r>
      <w:r w:rsidRPr="005C006B">
        <w:rPr>
          <w:sz w:val="28"/>
          <w:szCs w:val="28"/>
        </w:rPr>
        <w:t xml:space="preserve"> не создаётся. </w:t>
      </w:r>
      <w:r>
        <w:rPr>
          <w:sz w:val="28"/>
          <w:szCs w:val="28"/>
        </w:rPr>
        <w:t xml:space="preserve">Ответственное должностное лицо за приемку </w:t>
      </w:r>
      <w:r w:rsidRPr="00D201BF">
        <w:rPr>
          <w:sz w:val="28"/>
          <w:szCs w:val="28"/>
        </w:rPr>
        <w:t xml:space="preserve">поставленного </w:t>
      </w:r>
      <w:r w:rsidRPr="00997D26">
        <w:rPr>
          <w:sz w:val="28"/>
          <w:szCs w:val="28"/>
        </w:rPr>
        <w:t>товара, выполненной работы (ее результатов) или оказанной услуги</w:t>
      </w:r>
      <w:r>
        <w:rPr>
          <w:sz w:val="28"/>
          <w:szCs w:val="28"/>
        </w:rPr>
        <w:t xml:space="preserve"> – руководитель Заказчика (далее - Руководитель).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C006B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5C006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5C0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при приемке </w:t>
      </w:r>
      <w:r w:rsidRPr="00D201BF">
        <w:rPr>
          <w:sz w:val="28"/>
          <w:szCs w:val="28"/>
        </w:rPr>
        <w:t xml:space="preserve">поставленного </w:t>
      </w:r>
      <w:r w:rsidRPr="00997D26">
        <w:rPr>
          <w:sz w:val="28"/>
          <w:szCs w:val="28"/>
        </w:rPr>
        <w:t>товара, выполненной работы (ее результатов) или оказанной услуги</w:t>
      </w:r>
      <w:r>
        <w:rPr>
          <w:sz w:val="28"/>
          <w:szCs w:val="28"/>
        </w:rPr>
        <w:t xml:space="preserve">: 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 У</w:t>
      </w:r>
      <w:r w:rsidRPr="005C006B">
        <w:rPr>
          <w:sz w:val="28"/>
          <w:szCs w:val="28"/>
        </w:rPr>
        <w:t>становление соответствия поставленн</w:t>
      </w:r>
      <w:r>
        <w:rPr>
          <w:sz w:val="28"/>
          <w:szCs w:val="28"/>
        </w:rPr>
        <w:t>ого</w:t>
      </w:r>
      <w:r w:rsidRPr="005C006B">
        <w:rPr>
          <w:sz w:val="28"/>
          <w:szCs w:val="28"/>
        </w:rPr>
        <w:t xml:space="preserve"> </w:t>
      </w:r>
      <w:r w:rsidRPr="00D201BF">
        <w:rPr>
          <w:sz w:val="28"/>
          <w:szCs w:val="28"/>
        </w:rPr>
        <w:t xml:space="preserve">товара, выполненной работы (ее результатов) или оказанной услуги </w:t>
      </w:r>
      <w:r w:rsidRPr="005C006B">
        <w:rPr>
          <w:sz w:val="28"/>
          <w:szCs w:val="28"/>
        </w:rPr>
        <w:t>условиям и требованиям заключенного муниципального контракта;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5C006B">
        <w:rPr>
          <w:sz w:val="28"/>
          <w:szCs w:val="28"/>
        </w:rPr>
        <w:t>одтверждение факта исполнения поставщиком (подрядчиком, исполнителем) обязательств по передаче товаров, результатов работ и оказанию услуг Заказчику</w:t>
      </w:r>
      <w:r>
        <w:rPr>
          <w:sz w:val="28"/>
          <w:szCs w:val="28"/>
        </w:rPr>
        <w:t>.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C006B">
        <w:rPr>
          <w:sz w:val="28"/>
          <w:szCs w:val="28"/>
        </w:rPr>
        <w:t xml:space="preserve">Для выполнения поставленных задач </w:t>
      </w:r>
      <w:r>
        <w:rPr>
          <w:sz w:val="28"/>
          <w:szCs w:val="28"/>
        </w:rPr>
        <w:t xml:space="preserve">Руководитель </w:t>
      </w:r>
      <w:r w:rsidRPr="005C006B">
        <w:rPr>
          <w:sz w:val="28"/>
          <w:szCs w:val="28"/>
        </w:rPr>
        <w:t>реализует следующие функции: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П</w:t>
      </w:r>
      <w:r w:rsidRPr="005C006B">
        <w:rPr>
          <w:sz w:val="28"/>
          <w:szCs w:val="28"/>
        </w:rPr>
        <w:t>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контрактом;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П</w:t>
      </w:r>
      <w:r w:rsidRPr="005C006B">
        <w:rPr>
          <w:sz w:val="28"/>
          <w:szCs w:val="28"/>
        </w:rPr>
        <w:t>роводит анализ документов, подтверждающих факт поставки товаров, выполнения работ или оказания услуг Заказчику;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 П</w:t>
      </w:r>
      <w:r w:rsidRPr="005C006B">
        <w:rPr>
          <w:sz w:val="28"/>
          <w:szCs w:val="28"/>
        </w:rPr>
        <w:t>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муниципального контракта (если такие требования установлены), а также устанавливает наличие предусмотренного условиями муниципального контракта количества экземпляров и копий отчетных документов и материалов;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3.3.4. П</w:t>
      </w:r>
      <w:r w:rsidRPr="005C006B">
        <w:rPr>
          <w:sz w:val="28"/>
          <w:szCs w:val="28"/>
        </w:rPr>
        <w:t xml:space="preserve">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</w:t>
      </w:r>
      <w:r>
        <w:rPr>
          <w:sz w:val="28"/>
          <w:szCs w:val="28"/>
        </w:rPr>
        <w:t>материалам.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Руководитель</w:t>
      </w:r>
      <w:r w:rsidRPr="005C006B">
        <w:rPr>
          <w:sz w:val="28"/>
          <w:szCs w:val="28"/>
        </w:rPr>
        <w:t xml:space="preserve"> выносит решение о приёмке </w:t>
      </w:r>
      <w:r w:rsidRPr="00D201BF">
        <w:rPr>
          <w:sz w:val="28"/>
          <w:szCs w:val="28"/>
        </w:rPr>
        <w:t xml:space="preserve">товара, выполненной работы (ее результатов) или оказанной услуги </w:t>
      </w:r>
      <w:r w:rsidRPr="005C006B">
        <w:rPr>
          <w:sz w:val="28"/>
          <w:szCs w:val="28"/>
        </w:rPr>
        <w:t xml:space="preserve">в порядке и в сроки, которые установлены </w:t>
      </w:r>
      <w:r>
        <w:rPr>
          <w:sz w:val="28"/>
          <w:szCs w:val="28"/>
        </w:rPr>
        <w:t xml:space="preserve">муниципальным </w:t>
      </w:r>
      <w:r w:rsidRPr="005C006B">
        <w:rPr>
          <w:sz w:val="28"/>
          <w:szCs w:val="28"/>
        </w:rPr>
        <w:t>контрактом.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5C006B">
        <w:rPr>
          <w:sz w:val="28"/>
          <w:szCs w:val="28"/>
        </w:rPr>
        <w:t xml:space="preserve">По итогам проведения приемки </w:t>
      </w:r>
      <w:r>
        <w:rPr>
          <w:sz w:val="28"/>
          <w:szCs w:val="28"/>
        </w:rPr>
        <w:t xml:space="preserve">поставленного </w:t>
      </w:r>
      <w:r w:rsidRPr="00D201BF">
        <w:rPr>
          <w:sz w:val="28"/>
          <w:szCs w:val="28"/>
        </w:rPr>
        <w:t xml:space="preserve">товара, выполненной работы (ее результатов) или оказанной услуги </w:t>
      </w:r>
      <w:r>
        <w:rPr>
          <w:sz w:val="28"/>
          <w:szCs w:val="28"/>
        </w:rPr>
        <w:t>Руководитель</w:t>
      </w:r>
      <w:r w:rsidRPr="005C006B">
        <w:rPr>
          <w:sz w:val="28"/>
          <w:szCs w:val="28"/>
        </w:rPr>
        <w:t xml:space="preserve"> принимает одно из следующих решений: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3.5.1. Т</w:t>
      </w:r>
      <w:r w:rsidRPr="005C006B">
        <w:rPr>
          <w:sz w:val="28"/>
          <w:szCs w:val="28"/>
        </w:rPr>
        <w:t>овары поставлены, работы выполнены, услуги исполнены полностью в соответствии с условиями муниципального контракта и (или) предусмотренной им нормативной и технической документации и подлежат приемке;</w:t>
      </w:r>
    </w:p>
    <w:p w:rsidR="002D1BA9" w:rsidRPr="005C006B" w:rsidRDefault="002D1BA9" w:rsidP="002D1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 П</w:t>
      </w:r>
      <w:r w:rsidRPr="005C006B">
        <w:rPr>
          <w:sz w:val="28"/>
          <w:szCs w:val="28"/>
        </w:rPr>
        <w:t xml:space="preserve">о итогам приемки </w:t>
      </w:r>
      <w:r>
        <w:rPr>
          <w:sz w:val="28"/>
          <w:szCs w:val="28"/>
        </w:rPr>
        <w:t xml:space="preserve">поставленного </w:t>
      </w:r>
      <w:r w:rsidRPr="00D201BF">
        <w:rPr>
          <w:sz w:val="28"/>
          <w:szCs w:val="28"/>
        </w:rPr>
        <w:t xml:space="preserve">товара, выполненной работы (ее результатов) или оказанной услуги </w:t>
      </w:r>
      <w:r w:rsidRPr="005C006B">
        <w:rPr>
          <w:sz w:val="28"/>
          <w:szCs w:val="28"/>
        </w:rPr>
        <w:t>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Заказчиком сроки;</w:t>
      </w:r>
    </w:p>
    <w:p w:rsidR="002D1BA9" w:rsidRPr="005C006B" w:rsidRDefault="002D1BA9" w:rsidP="002D1BA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3.5.3. Т</w:t>
      </w:r>
      <w:r w:rsidRPr="005C006B">
        <w:rPr>
          <w:sz w:val="28"/>
          <w:szCs w:val="28"/>
        </w:rPr>
        <w:t>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муниципального контракта договора и (или) предусмотренной им нормативной и технической документации и не подлежат приемке.</w:t>
      </w:r>
    </w:p>
    <w:p w:rsidR="002D1BA9" w:rsidRPr="005C006B" w:rsidRDefault="002D1BA9" w:rsidP="002D1BA9">
      <w:pPr>
        <w:jc w:val="both"/>
        <w:rPr>
          <w:sz w:val="28"/>
          <w:szCs w:val="28"/>
        </w:rPr>
      </w:pPr>
    </w:p>
    <w:p w:rsidR="002D1BA9" w:rsidRDefault="002D1BA9" w:rsidP="002D1BA9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4.Решения по результатам экспертизы и приемки </w:t>
      </w:r>
      <w:r w:rsidRPr="009069BC">
        <w:rPr>
          <w:sz w:val="28"/>
          <w:szCs w:val="28"/>
        </w:rPr>
        <w:t>поставленного товара, выполненной работы (ее результатов) или оказанной услуги</w:t>
      </w:r>
    </w:p>
    <w:p w:rsidR="002D1BA9" w:rsidRDefault="002D1BA9" w:rsidP="002D1BA9">
      <w:pPr>
        <w:ind w:left="426"/>
        <w:jc w:val="center"/>
        <w:rPr>
          <w:sz w:val="28"/>
          <w:szCs w:val="28"/>
        </w:rPr>
      </w:pPr>
    </w:p>
    <w:p w:rsidR="002D1BA9" w:rsidRPr="005C006B" w:rsidRDefault="002D1BA9" w:rsidP="002D1BA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62E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362E6">
        <w:rPr>
          <w:sz w:val="28"/>
          <w:szCs w:val="28"/>
        </w:rPr>
        <w:t>.   В случае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то по решению Заказчика составляется акт, в котором могут содержаться предложения об устранении данных нарушений, в том числе с указанием срока их устранения.</w:t>
      </w:r>
    </w:p>
    <w:p w:rsidR="002D1BA9" w:rsidRDefault="002D1BA9" w:rsidP="002D1BA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62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362E6">
        <w:rPr>
          <w:sz w:val="28"/>
          <w:szCs w:val="28"/>
        </w:rPr>
        <w:t>. Если Руководитель примет решение о невозможности осуществления приемки товаров (работ, услуг), то Заказчик, в сроки,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2D1BA9" w:rsidRPr="005C006B" w:rsidRDefault="002D1BA9" w:rsidP="002D1BA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9069BC">
        <w:rPr>
          <w:sz w:val="28"/>
          <w:szCs w:val="28"/>
        </w:rPr>
        <w:t xml:space="preserve">. Документами, подтверждающим осуществление </w:t>
      </w:r>
      <w:r>
        <w:rPr>
          <w:sz w:val="28"/>
          <w:szCs w:val="28"/>
        </w:rPr>
        <w:t xml:space="preserve">экспертизы и </w:t>
      </w:r>
      <w:r w:rsidRPr="009069BC">
        <w:rPr>
          <w:sz w:val="28"/>
          <w:szCs w:val="28"/>
        </w:rPr>
        <w:t xml:space="preserve">приёмки </w:t>
      </w:r>
      <w:r>
        <w:rPr>
          <w:sz w:val="28"/>
          <w:szCs w:val="28"/>
        </w:rPr>
        <w:t xml:space="preserve">поставленного </w:t>
      </w:r>
      <w:r w:rsidRPr="009069BC">
        <w:rPr>
          <w:sz w:val="28"/>
          <w:szCs w:val="28"/>
        </w:rPr>
        <w:t>товара, выполненной работы (ее результатов) или оказанной услуги</w:t>
      </w:r>
      <w:r>
        <w:rPr>
          <w:sz w:val="28"/>
          <w:szCs w:val="28"/>
        </w:rPr>
        <w:t>,</w:t>
      </w:r>
      <w:r w:rsidRPr="009069BC">
        <w:rPr>
          <w:sz w:val="28"/>
          <w:szCs w:val="28"/>
        </w:rPr>
        <w:t xml:space="preserve"> являются подписанные руководителем Заказчика и заверенные круглой печатью Заказчика сопроводительные документы о приёмке товара, выполненной работы (ее результатов) или оказанной услуги </w:t>
      </w:r>
      <w:r w:rsidRPr="002175C2">
        <w:rPr>
          <w:sz w:val="28"/>
          <w:szCs w:val="28"/>
        </w:rPr>
        <w:t xml:space="preserve">(товарная накладная, акт выполненных работ (оказанных услуг), счет-фактура и т.п.) </w:t>
      </w:r>
      <w:r w:rsidRPr="009069BC">
        <w:rPr>
          <w:sz w:val="28"/>
          <w:szCs w:val="28"/>
        </w:rPr>
        <w:t>с пометкой, что поставленные товары (работы, услуги) соответствуют ус</w:t>
      </w:r>
      <w:r>
        <w:rPr>
          <w:sz w:val="28"/>
          <w:szCs w:val="28"/>
        </w:rPr>
        <w:t>ловиям муниципального контракта, в случае отсутствия замечаний (претензий) со стороны Заказчика.</w:t>
      </w:r>
    </w:p>
    <w:p w:rsidR="00F51D41" w:rsidRDefault="00F51D41"/>
    <w:sectPr w:rsidR="00F51D41" w:rsidSect="00C02E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26E3F"/>
    <w:multiLevelType w:val="hybridMultilevel"/>
    <w:tmpl w:val="77A678CA"/>
    <w:lvl w:ilvl="0" w:tplc="CBD8A5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66"/>
    <w:rsid w:val="002D1BA9"/>
    <w:rsid w:val="00305466"/>
    <w:rsid w:val="00F5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7A63-28D8-4229-B165-006DFFC2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D1B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2D1BA9"/>
    <w:pPr>
      <w:widowControl/>
      <w:suppressAutoHyphens/>
      <w:autoSpaceDE/>
      <w:autoSpaceDN/>
      <w:adjustRightInd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D1BA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536AF0A1D9F97AD593E199198A627DA2F1ED0967F7330DA67289795VCW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hyperlink" Target="consultantplus://offline/ref=548536AF0A1D9F97AD593E199198A627DA2F1ED0967F7330DA67289795VCW2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1396</Words>
  <Characters>7959</Characters>
  <Application>Microsoft Office Word</Application>
  <DocSecurity>0</DocSecurity>
  <Lines>66</Lines>
  <Paragraphs>18</Paragraphs>
  <ScaleCrop>false</ScaleCrop>
  <Company>Microsoft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2024-02-22T01:56:00Z</dcterms:created>
  <dcterms:modified xsi:type="dcterms:W3CDTF">2024-02-22T02:02:00Z</dcterms:modified>
</cp:coreProperties>
</file>