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C" w:rsidRPr="00C43154" w:rsidRDefault="00B86E2C" w:rsidP="00B86E2C">
      <w:pPr>
        <w:jc w:val="center"/>
        <w:rPr>
          <w:b/>
          <w:sz w:val="28"/>
          <w:szCs w:val="28"/>
        </w:rPr>
      </w:pPr>
      <w:r w:rsidRPr="00C4315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ВЕСЕЛОПОЛЯНСКОГО </w:t>
      </w:r>
      <w:r w:rsidRPr="00C43154">
        <w:rPr>
          <w:b/>
          <w:sz w:val="28"/>
          <w:szCs w:val="28"/>
        </w:rPr>
        <w:t xml:space="preserve"> СЕЛЬСКОГО ПОСЕЛЕНИЯ</w:t>
      </w:r>
    </w:p>
    <w:p w:rsidR="00B86E2C" w:rsidRPr="00C43154" w:rsidRDefault="00B86E2C" w:rsidP="00B86E2C">
      <w:pPr>
        <w:jc w:val="center"/>
        <w:rPr>
          <w:sz w:val="28"/>
          <w:szCs w:val="28"/>
        </w:rPr>
      </w:pPr>
      <w:r w:rsidRPr="00C43154">
        <w:rPr>
          <w:sz w:val="28"/>
          <w:szCs w:val="28"/>
        </w:rPr>
        <w:t>ЛЮБИНСКОГО МУНИЦИПАЛЬНОГО РАЙОНА</w:t>
      </w:r>
    </w:p>
    <w:p w:rsidR="00B86E2C" w:rsidRPr="00C43154" w:rsidRDefault="00B86E2C" w:rsidP="00B86E2C">
      <w:pPr>
        <w:jc w:val="center"/>
        <w:rPr>
          <w:b/>
          <w:sz w:val="28"/>
          <w:szCs w:val="28"/>
        </w:rPr>
      </w:pPr>
      <w:r w:rsidRPr="00C43154">
        <w:rPr>
          <w:b/>
          <w:sz w:val="28"/>
          <w:szCs w:val="28"/>
        </w:rPr>
        <w:t>ОМСКОЙ ОБЛАСТИ</w:t>
      </w:r>
    </w:p>
    <w:p w:rsidR="00B86E2C" w:rsidRPr="00C43154" w:rsidRDefault="00B86E2C" w:rsidP="00B86E2C">
      <w:pPr>
        <w:jc w:val="center"/>
        <w:rPr>
          <w:b/>
          <w:sz w:val="28"/>
          <w:szCs w:val="28"/>
        </w:rPr>
      </w:pPr>
    </w:p>
    <w:p w:rsidR="00B86E2C" w:rsidRPr="00623DAF" w:rsidRDefault="00B86E2C" w:rsidP="00B86E2C">
      <w:pPr>
        <w:pBdr>
          <w:bottom w:val="thickThinSmallGap" w:sz="24" w:space="3" w:color="auto"/>
        </w:pBdr>
        <w:jc w:val="center"/>
        <w:rPr>
          <w:b/>
          <w:sz w:val="28"/>
          <w:szCs w:val="28"/>
        </w:rPr>
      </w:pPr>
      <w:proofErr w:type="gramStart"/>
      <w:r w:rsidRPr="00C43154">
        <w:rPr>
          <w:b/>
          <w:sz w:val="28"/>
          <w:szCs w:val="28"/>
        </w:rPr>
        <w:t>П</w:t>
      </w:r>
      <w:proofErr w:type="gramEnd"/>
      <w:r w:rsidRPr="00C43154">
        <w:rPr>
          <w:b/>
          <w:sz w:val="28"/>
          <w:szCs w:val="28"/>
        </w:rPr>
        <w:t xml:space="preserve"> О С Т А Н О В Л Е Н И Е </w:t>
      </w:r>
    </w:p>
    <w:p w:rsidR="00B86E2C" w:rsidRDefault="00B86E2C" w:rsidP="00B86E2C">
      <w:pPr>
        <w:pBdr>
          <w:bottom w:val="thickThinSmallGap" w:sz="24" w:space="3" w:color="auto"/>
        </w:pBdr>
        <w:jc w:val="center"/>
        <w:rPr>
          <w:b/>
          <w:sz w:val="16"/>
        </w:rPr>
      </w:pPr>
    </w:p>
    <w:p w:rsidR="00B86E2C" w:rsidRPr="008E14AB" w:rsidRDefault="00B86E2C" w:rsidP="00B86E2C">
      <w:pPr>
        <w:spacing w:line="240" w:lineRule="atLeast"/>
        <w:jc w:val="center"/>
        <w:rPr>
          <w:b/>
          <w:sz w:val="28"/>
        </w:rPr>
      </w:pPr>
    </w:p>
    <w:p w:rsidR="00B86E2C" w:rsidRDefault="00B86E2C" w:rsidP="00B86E2C">
      <w:pPr>
        <w:spacing w:line="240" w:lineRule="atLeast"/>
        <w:rPr>
          <w:bCs/>
          <w:sz w:val="28"/>
          <w:szCs w:val="28"/>
        </w:rPr>
      </w:pPr>
      <w:r>
        <w:rPr>
          <w:sz w:val="28"/>
        </w:rPr>
        <w:t>25 апреля 2024 года  №</w:t>
      </w:r>
      <w:r>
        <w:rPr>
          <w:b/>
          <w:sz w:val="28"/>
        </w:rPr>
        <w:tab/>
      </w:r>
      <w:r w:rsidRPr="00C10F13">
        <w:rPr>
          <w:sz w:val="28"/>
        </w:rPr>
        <w:t>19</w:t>
      </w:r>
      <w:r>
        <w:rPr>
          <w:b/>
          <w:sz w:val="28"/>
        </w:rPr>
        <w:t xml:space="preserve">                                                       </w:t>
      </w:r>
      <w:r>
        <w:rPr>
          <w:bCs/>
          <w:sz w:val="28"/>
          <w:szCs w:val="28"/>
        </w:rPr>
        <w:t>п. Веселая Поляна</w:t>
      </w:r>
    </w:p>
    <w:p w:rsidR="00B86E2C" w:rsidRDefault="00B86E2C" w:rsidP="00B86E2C">
      <w:pPr>
        <w:spacing w:line="240" w:lineRule="atLeast"/>
        <w:rPr>
          <w:bCs/>
          <w:sz w:val="28"/>
          <w:szCs w:val="28"/>
        </w:rPr>
      </w:pPr>
    </w:p>
    <w:p w:rsidR="00B86E2C" w:rsidRPr="00AD72E1" w:rsidRDefault="00B86E2C" w:rsidP="00B86E2C">
      <w:pPr>
        <w:spacing w:line="240" w:lineRule="atLeast"/>
        <w:jc w:val="center"/>
        <w:rPr>
          <w:b/>
          <w:bCs/>
          <w:sz w:val="28"/>
          <w:szCs w:val="28"/>
        </w:rPr>
      </w:pPr>
      <w:r w:rsidRPr="00AD72E1">
        <w:rPr>
          <w:b/>
          <w:bCs/>
          <w:sz w:val="28"/>
          <w:szCs w:val="28"/>
        </w:rPr>
        <w:t>Об установлении особого противопожарного режима на территории Веселополянского сельского поселения Любинского муниципального района Омской области</w:t>
      </w:r>
    </w:p>
    <w:p w:rsidR="00B86E2C" w:rsidRDefault="00B86E2C" w:rsidP="00B86E2C">
      <w:pPr>
        <w:spacing w:line="240" w:lineRule="atLeast"/>
        <w:jc w:val="center"/>
        <w:rPr>
          <w:bCs/>
          <w:sz w:val="28"/>
          <w:szCs w:val="28"/>
        </w:rPr>
      </w:pPr>
    </w:p>
    <w:p w:rsidR="00B86E2C" w:rsidRPr="00E55CDD" w:rsidRDefault="00B86E2C" w:rsidP="00B86E2C">
      <w:pPr>
        <w:spacing w:line="240" w:lineRule="atLeast"/>
      </w:pPr>
      <w:r w:rsidRPr="00E55CDD">
        <w:t>В соответствии со статьей 30 Федерального закона "О пожарной безопасности", пунктом 7 статьи 3 Закона Омской области "О пожарной безопасности в Омской области" в связи с повышением пожарной опасности Глава Администрации Веселополянского сельского поселения постановил:</w:t>
      </w:r>
    </w:p>
    <w:p w:rsidR="00B86E2C" w:rsidRPr="00E55CDD" w:rsidRDefault="00B86E2C" w:rsidP="00B86E2C">
      <w:pPr>
        <w:spacing w:line="240" w:lineRule="atLeast"/>
      </w:pPr>
      <w:r w:rsidRPr="00E55CDD">
        <w:t xml:space="preserve"> 1. Установить на территории Веселополянского сельского поселения Любинского муниципального района Омской области с 15.04</w:t>
      </w:r>
      <w:bookmarkStart w:id="0" w:name="_GoBack"/>
      <w:bookmarkEnd w:id="0"/>
      <w:r w:rsidRPr="00E55CDD">
        <w:t xml:space="preserve">.2024 года по 15 июня 2024 года особый противопожарный режим. </w:t>
      </w:r>
    </w:p>
    <w:p w:rsidR="00B86E2C" w:rsidRPr="00E55CDD" w:rsidRDefault="00B86E2C" w:rsidP="00B86E2C">
      <w:pPr>
        <w:spacing w:line="240" w:lineRule="atLeast"/>
      </w:pPr>
      <w:r w:rsidRPr="00E55CDD">
        <w:t xml:space="preserve">2. На период действия особого противопожарного режима: </w:t>
      </w:r>
    </w:p>
    <w:p w:rsidR="00B86E2C" w:rsidRPr="00E55CDD" w:rsidRDefault="00B86E2C" w:rsidP="00E55CDD">
      <w:r w:rsidRPr="00E55CDD">
        <w:t xml:space="preserve">      1) на территори</w:t>
      </w:r>
      <w:r w:rsidR="00D46122" w:rsidRPr="00E55CDD">
        <w:t>ях поселений установить запрет:</w:t>
      </w:r>
    </w:p>
    <w:p w:rsidR="00D46122" w:rsidRPr="00E55CDD" w:rsidRDefault="00D46122" w:rsidP="00E55CDD">
      <w:pPr>
        <w:pStyle w:val="1"/>
        <w:numPr>
          <w:ilvl w:val="0"/>
          <w:numId w:val="2"/>
        </w:numPr>
        <w:tabs>
          <w:tab w:val="left" w:pos="967"/>
        </w:tabs>
        <w:ind w:firstLine="740"/>
        <w:jc w:val="both"/>
        <w:rPr>
          <w:sz w:val="24"/>
          <w:szCs w:val="24"/>
        </w:rPr>
      </w:pPr>
      <w:r w:rsidRPr="00E55CDD">
        <w:rPr>
          <w:sz w:val="24"/>
          <w:szCs w:val="24"/>
        </w:rPr>
        <w:t>разведение костров, использование открытого огня, в том числе сжигание мусора, травы, листвы и иных материалов, а также выжигание сухой травянистой растительности, стерни, пожнивных остатков (за исключением случаев, предусмотренных Правилами противопожарного режима в Российской Федерации, утвержденными постановлением Правительства Российской Федерации от 16 сентября 2020 года № 1479 (далее - Правила противопожарного режима));</w:t>
      </w:r>
    </w:p>
    <w:p w:rsidR="00D46122" w:rsidRPr="00E55CDD" w:rsidRDefault="00D46122" w:rsidP="00E55CDD">
      <w:pPr>
        <w:pStyle w:val="1"/>
        <w:numPr>
          <w:ilvl w:val="0"/>
          <w:numId w:val="2"/>
        </w:numPr>
        <w:tabs>
          <w:tab w:val="left" w:pos="967"/>
        </w:tabs>
        <w:ind w:firstLine="740"/>
        <w:jc w:val="both"/>
        <w:rPr>
          <w:sz w:val="24"/>
          <w:szCs w:val="24"/>
        </w:rPr>
      </w:pPr>
      <w:r w:rsidRPr="00E55CDD">
        <w:rPr>
          <w:sz w:val="24"/>
          <w:szCs w:val="24"/>
        </w:rPr>
        <w:t>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для строительства (размещения) зданий и сооружений, в том числе временных;</w:t>
      </w:r>
    </w:p>
    <w:p w:rsidR="00D46122" w:rsidRPr="00E55CDD" w:rsidRDefault="00D46122" w:rsidP="00E55CDD">
      <w:pPr>
        <w:pStyle w:val="1"/>
        <w:numPr>
          <w:ilvl w:val="0"/>
          <w:numId w:val="2"/>
        </w:numPr>
        <w:tabs>
          <w:tab w:val="left" w:pos="927"/>
        </w:tabs>
        <w:ind w:firstLine="720"/>
        <w:jc w:val="both"/>
        <w:rPr>
          <w:sz w:val="24"/>
          <w:szCs w:val="24"/>
        </w:rPr>
      </w:pPr>
      <w:r w:rsidRPr="00E55CDD">
        <w:rPr>
          <w:sz w:val="24"/>
          <w:szCs w:val="24"/>
        </w:rPr>
        <w:t>оставление сухостойных деревьев, кустарников и иных горючих материалов в границах полос отвода и придорожных полосах автомобильных дорог;</w:t>
      </w:r>
    </w:p>
    <w:p w:rsidR="00D46122" w:rsidRPr="00E55CDD" w:rsidRDefault="00D46122" w:rsidP="00E55CDD">
      <w:pPr>
        <w:pStyle w:val="1"/>
        <w:numPr>
          <w:ilvl w:val="0"/>
          <w:numId w:val="2"/>
        </w:numPr>
        <w:tabs>
          <w:tab w:val="left" w:pos="927"/>
        </w:tabs>
        <w:ind w:firstLine="720"/>
        <w:jc w:val="both"/>
        <w:rPr>
          <w:sz w:val="24"/>
          <w:szCs w:val="24"/>
        </w:rPr>
      </w:pPr>
      <w:r w:rsidRPr="00E55CDD">
        <w:rPr>
          <w:sz w:val="24"/>
          <w:szCs w:val="24"/>
        </w:rPr>
        <w:t xml:space="preserve"> использование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на территории населенных пунктов, предприятий и организаций;</w:t>
      </w:r>
    </w:p>
    <w:p w:rsidR="00D46122" w:rsidRPr="00E55CDD" w:rsidRDefault="00D46122" w:rsidP="00E55CDD">
      <w:pPr>
        <w:pStyle w:val="1"/>
        <w:numPr>
          <w:ilvl w:val="0"/>
          <w:numId w:val="2"/>
        </w:numPr>
        <w:tabs>
          <w:tab w:val="left" w:pos="932"/>
        </w:tabs>
        <w:ind w:firstLine="720"/>
        <w:jc w:val="both"/>
        <w:rPr>
          <w:sz w:val="24"/>
          <w:szCs w:val="24"/>
        </w:rPr>
      </w:pPr>
      <w:r w:rsidRPr="00E55CDD">
        <w:rPr>
          <w:sz w:val="24"/>
          <w:szCs w:val="24"/>
        </w:rPr>
        <w:t>устройство свалок отходов на территориях общего пользования Веселополянского сельского поселения, на территориях общего пользования, прилегающих к жилым домам, садовым домам, объектам недвижимого имущества, а также в лесах, лесопарковых зонах, охранных зонах линий электропередачи, электрических станций, подстанций и на землях сельскохозяйственного назначения;</w:t>
      </w:r>
    </w:p>
    <w:p w:rsidR="00D46122" w:rsidRPr="00E55CDD" w:rsidRDefault="00D46122" w:rsidP="00E55CDD">
      <w:pPr>
        <w:pStyle w:val="1"/>
        <w:numPr>
          <w:ilvl w:val="0"/>
          <w:numId w:val="2"/>
        </w:numPr>
        <w:tabs>
          <w:tab w:val="left" w:pos="922"/>
        </w:tabs>
        <w:ind w:firstLine="720"/>
        <w:jc w:val="both"/>
        <w:rPr>
          <w:sz w:val="24"/>
          <w:szCs w:val="24"/>
        </w:rPr>
      </w:pPr>
      <w:r w:rsidRPr="00E55CDD">
        <w:rPr>
          <w:sz w:val="24"/>
          <w:szCs w:val="24"/>
        </w:rPr>
        <w:t>использование противопожарных минерализованных полос и противопожарных расстояний для строительства различных сооружений и подсобных строений, ведения сельскохозяйственных работ, складирования горючих материалов, мусора, бытовых отходов, а также отходов древесных, строительных и других горючих материалов;</w:t>
      </w:r>
    </w:p>
    <w:p w:rsidR="00D46122" w:rsidRPr="00E55CDD" w:rsidRDefault="00D46122" w:rsidP="00E55CDD">
      <w:pPr>
        <w:pStyle w:val="1"/>
        <w:numPr>
          <w:ilvl w:val="0"/>
          <w:numId w:val="2"/>
        </w:numPr>
        <w:tabs>
          <w:tab w:val="left" w:pos="927"/>
        </w:tabs>
        <w:ind w:firstLine="720"/>
        <w:jc w:val="both"/>
        <w:rPr>
          <w:sz w:val="24"/>
          <w:szCs w:val="24"/>
        </w:rPr>
      </w:pPr>
      <w:r w:rsidRPr="00E55CDD">
        <w:rPr>
          <w:sz w:val="24"/>
          <w:szCs w:val="24"/>
        </w:rPr>
        <w:t xml:space="preserve">запуск неуправляемых изделий из горючих материалов, принцип подъема которых на </w:t>
      </w:r>
      <w:proofErr w:type="gramStart"/>
      <w:r w:rsidRPr="00E55CDD">
        <w:rPr>
          <w:sz w:val="24"/>
          <w:szCs w:val="24"/>
        </w:rPr>
        <w:t>высоту основан на</w:t>
      </w:r>
      <w:proofErr w:type="gramEnd"/>
      <w:r w:rsidRPr="00E55CDD">
        <w:rPr>
          <w:sz w:val="24"/>
          <w:szCs w:val="24"/>
        </w:rPr>
        <w:t xml:space="preserve"> нагревании воздуха внутри конструкции с помощью </w:t>
      </w:r>
      <w:r w:rsidRPr="00E55CDD">
        <w:rPr>
          <w:sz w:val="24"/>
          <w:szCs w:val="24"/>
        </w:rPr>
        <w:lastRenderedPageBreak/>
        <w:t>открытого огня, на расстоянии менее 1000 метров от лесов, а также на территори</w:t>
      </w:r>
      <w:r w:rsidR="00E55CDD" w:rsidRPr="00E55CDD">
        <w:rPr>
          <w:sz w:val="24"/>
          <w:szCs w:val="24"/>
        </w:rPr>
        <w:t>и</w:t>
      </w:r>
      <w:r w:rsidRPr="00E55CDD">
        <w:rPr>
          <w:sz w:val="24"/>
          <w:szCs w:val="24"/>
        </w:rPr>
        <w:t xml:space="preserve"> </w:t>
      </w:r>
      <w:r w:rsidR="00E55CDD" w:rsidRPr="00E55CDD">
        <w:rPr>
          <w:sz w:val="24"/>
          <w:szCs w:val="24"/>
        </w:rPr>
        <w:t>Веселополянского сельского поселения</w:t>
      </w:r>
      <w:r w:rsidRPr="00E55CDD">
        <w:rPr>
          <w:sz w:val="24"/>
          <w:szCs w:val="24"/>
        </w:rPr>
        <w:t>;</w:t>
      </w:r>
    </w:p>
    <w:p w:rsidR="00D46122" w:rsidRPr="00E55CDD" w:rsidRDefault="00D46122" w:rsidP="00E55CDD">
      <w:pPr>
        <w:pStyle w:val="1"/>
        <w:numPr>
          <w:ilvl w:val="0"/>
          <w:numId w:val="2"/>
        </w:numPr>
        <w:tabs>
          <w:tab w:val="left" w:pos="932"/>
        </w:tabs>
        <w:ind w:firstLine="720"/>
        <w:jc w:val="both"/>
        <w:rPr>
          <w:sz w:val="24"/>
          <w:szCs w:val="24"/>
        </w:rPr>
      </w:pPr>
      <w:r w:rsidRPr="00E55CDD">
        <w:rPr>
          <w:sz w:val="24"/>
          <w:szCs w:val="24"/>
        </w:rPr>
        <w:t>складирование сена, соломы и дров на расстоянии менее 50 метров от мостов, путепроводов, путевых сооружений и путей организованного движения поездов, а также от лесных насаждений, менее 15 метров от оси линий связи, а также в пределах охранных зон воздушных линий электропередачи;</w:t>
      </w:r>
    </w:p>
    <w:p w:rsidR="00D46122" w:rsidRPr="00E55CDD" w:rsidRDefault="00D46122" w:rsidP="00E55CDD">
      <w:pPr>
        <w:pStyle w:val="1"/>
        <w:numPr>
          <w:ilvl w:val="0"/>
          <w:numId w:val="2"/>
        </w:numPr>
        <w:tabs>
          <w:tab w:val="left" w:pos="927"/>
        </w:tabs>
        <w:ind w:firstLine="720"/>
        <w:jc w:val="both"/>
        <w:rPr>
          <w:sz w:val="24"/>
          <w:szCs w:val="24"/>
        </w:rPr>
      </w:pPr>
      <w:r w:rsidRPr="00E55CDD">
        <w:rPr>
          <w:sz w:val="24"/>
          <w:szCs w:val="24"/>
        </w:rPr>
        <w:t>посещение лесов гражданами (кроме граждан, имеющих статус добровольного пожарного, граждан, осуществляющих добровольческую (волонтерскую) деятельность в соответствии с законодательством при осуществлении ими мероприятий по обеспечению пожарной безопасности), за исключением случаев, предусмотренных законодательством;</w:t>
      </w:r>
    </w:p>
    <w:p w:rsidR="00D46122" w:rsidRPr="00E55CDD" w:rsidRDefault="00D46122" w:rsidP="00E55CDD">
      <w:pPr>
        <w:pStyle w:val="1"/>
        <w:numPr>
          <w:ilvl w:val="0"/>
          <w:numId w:val="2"/>
        </w:numPr>
        <w:tabs>
          <w:tab w:val="left" w:pos="932"/>
        </w:tabs>
        <w:ind w:firstLine="720"/>
        <w:jc w:val="both"/>
        <w:rPr>
          <w:sz w:val="24"/>
          <w:szCs w:val="24"/>
        </w:rPr>
      </w:pPr>
      <w:r w:rsidRPr="00E55CDD">
        <w:rPr>
          <w:sz w:val="24"/>
          <w:szCs w:val="24"/>
        </w:rPr>
        <w:t>хранение легковоспламеняющихся и горючих жидкостей и пиротехнической продукции на территории организаций отдыха детей и их оздоровления, где размещение детей осуществляется в палатках и иных некапитальных строениях, предназначенных для проживания детей (далее - детский лагерь палаточного типа);</w:t>
      </w:r>
    </w:p>
    <w:p w:rsidR="00D46122" w:rsidRPr="00E55CDD" w:rsidRDefault="00D46122" w:rsidP="00E55CDD">
      <w:pPr>
        <w:pStyle w:val="1"/>
        <w:numPr>
          <w:ilvl w:val="0"/>
          <w:numId w:val="2"/>
        </w:numPr>
        <w:tabs>
          <w:tab w:val="left" w:pos="932"/>
        </w:tabs>
        <w:ind w:firstLine="720"/>
        <w:jc w:val="both"/>
        <w:rPr>
          <w:sz w:val="24"/>
          <w:szCs w:val="24"/>
        </w:rPr>
      </w:pPr>
      <w:r w:rsidRPr="00E55CDD">
        <w:rPr>
          <w:sz w:val="24"/>
          <w:szCs w:val="24"/>
        </w:rPr>
        <w:t>размещение детских лагерей палаточного типа на землях сельскохозяйственного назначения, землях запаса и на прилегающих к ним землях, а также на территориях, не очищенных от сухой травянистой растительности, пожнивных остатков, валежника, порубочных остатков, мусора и других горючих материалов в радиусе 30 метров;</w:t>
      </w:r>
    </w:p>
    <w:p w:rsidR="00B86E2C" w:rsidRPr="00E55CDD" w:rsidRDefault="00B86E2C" w:rsidP="00E55CDD">
      <w:r w:rsidRPr="00E55CDD">
        <w:t xml:space="preserve">      -на разведение костров и проведение пожароопасных работ;</w:t>
      </w:r>
    </w:p>
    <w:p w:rsidR="00B86E2C" w:rsidRPr="00E55CDD" w:rsidRDefault="00B86E2C" w:rsidP="00E55CDD">
      <w:r w:rsidRPr="00E55CDD">
        <w:t xml:space="preserve">      -на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если иное не установлено федеральным  законодательством,</w:t>
      </w:r>
    </w:p>
    <w:p w:rsidR="00B86E2C" w:rsidRPr="00E55CDD" w:rsidRDefault="00B86E2C" w:rsidP="00E55CDD">
      <w:r w:rsidRPr="00E55CDD">
        <w:t xml:space="preserve">      - обеспечить: организацию патрулирования добровольными пожарными и гражданами; подготовку для использования имеющейся водовозной и землеройной  </w:t>
      </w:r>
    </w:p>
    <w:p w:rsidR="00B86E2C" w:rsidRPr="00E55CDD" w:rsidRDefault="00B86E2C" w:rsidP="00E55CDD">
      <w:r w:rsidRPr="00E55CDD">
        <w:t xml:space="preserve">      -проведение соответствующей разъяснительной работы с гражданами о мерах пожарной безопасности и действиях при пожаре; </w:t>
      </w:r>
    </w:p>
    <w:p w:rsidR="00B86E2C" w:rsidRPr="00E55CDD" w:rsidRDefault="00B86E2C" w:rsidP="00E55CDD">
      <w:r w:rsidRPr="00E55CDD">
        <w:t xml:space="preserve">       -совместно с СПК «Веселополянский» провести меры созданию и увеличению противопожарных разрывов по границам населенных пунктов, и создание минерализованных полос в соответствии с предъявляемыми требованиями.</w:t>
      </w:r>
    </w:p>
    <w:p w:rsidR="00B86E2C" w:rsidRPr="00E55CDD" w:rsidRDefault="00B86E2C" w:rsidP="00E55CDD">
      <w:r w:rsidRPr="00E55CDD">
        <w:t xml:space="preserve">     -уточнить планы и места временного переселения (эвакуации) населения из опасных для проживания  домов с предоставлением стационарных и временных  помещений ДК «Веселополянский» и в здании «Мокшинской СОШ»</w:t>
      </w:r>
    </w:p>
    <w:p w:rsidR="00B86E2C" w:rsidRPr="00E55CDD" w:rsidRDefault="00B86E2C" w:rsidP="00E55CDD">
      <w:r w:rsidRPr="00E55CDD">
        <w:t xml:space="preserve">   -рекомендовать СПК «Веселополянский» усилить меры по профилактике объектов прилегающих к лесным массивам.</w:t>
      </w:r>
    </w:p>
    <w:p w:rsidR="00B86E2C" w:rsidRPr="00E55CDD" w:rsidRDefault="00B86E2C" w:rsidP="00E55CDD">
      <w:r w:rsidRPr="00E55CDD">
        <w:t xml:space="preserve">  -Администрации сельского поселения принять участие в разъяснительной работе среди населения о мерах пожарной безопасности и действии при пожаре.</w:t>
      </w:r>
    </w:p>
    <w:p w:rsidR="00B86E2C" w:rsidRPr="00E55CDD" w:rsidRDefault="00B86E2C" w:rsidP="00E55CDD"/>
    <w:p w:rsidR="00B86E2C" w:rsidRDefault="00B86E2C" w:rsidP="00B86E2C">
      <w:pPr>
        <w:spacing w:line="240" w:lineRule="atLeast"/>
      </w:pPr>
    </w:p>
    <w:p w:rsidR="00B86E2C" w:rsidRDefault="00B86E2C" w:rsidP="00B86E2C">
      <w:pPr>
        <w:spacing w:line="240" w:lineRule="atLeast"/>
      </w:pPr>
    </w:p>
    <w:p w:rsidR="00B86E2C" w:rsidRDefault="00B86E2C" w:rsidP="00B86E2C">
      <w:pPr>
        <w:spacing w:line="240" w:lineRule="atLeast"/>
      </w:pPr>
    </w:p>
    <w:p w:rsidR="00B86E2C" w:rsidRPr="00E55CDD" w:rsidRDefault="00B86E2C" w:rsidP="00B86E2C">
      <w:pPr>
        <w:spacing w:line="240" w:lineRule="atLeast"/>
        <w:rPr>
          <w:sz w:val="28"/>
          <w:szCs w:val="28"/>
        </w:rPr>
      </w:pPr>
      <w:r w:rsidRPr="00E55CDD">
        <w:rPr>
          <w:sz w:val="28"/>
          <w:szCs w:val="28"/>
        </w:rPr>
        <w:t>Глава Веселополянского</w:t>
      </w:r>
    </w:p>
    <w:p w:rsidR="00B86E2C" w:rsidRPr="00E55CDD" w:rsidRDefault="00B86E2C" w:rsidP="00B86E2C">
      <w:pPr>
        <w:spacing w:line="240" w:lineRule="atLeast"/>
        <w:rPr>
          <w:bCs/>
          <w:sz w:val="28"/>
          <w:szCs w:val="28"/>
        </w:rPr>
      </w:pPr>
      <w:r w:rsidRPr="00E55CDD">
        <w:rPr>
          <w:sz w:val="28"/>
          <w:szCs w:val="28"/>
        </w:rPr>
        <w:t>сельского поселения                                                                       В.И. Суслов</w:t>
      </w:r>
    </w:p>
    <w:p w:rsidR="00B86E2C" w:rsidRDefault="00B86E2C" w:rsidP="00B86E2C">
      <w:pPr>
        <w:spacing w:line="240" w:lineRule="atLeast"/>
        <w:rPr>
          <w:bCs/>
          <w:sz w:val="28"/>
          <w:szCs w:val="28"/>
        </w:rPr>
      </w:pPr>
    </w:p>
    <w:p w:rsidR="00B86E2C" w:rsidRDefault="00B86E2C" w:rsidP="00B86E2C">
      <w:pPr>
        <w:spacing w:line="240" w:lineRule="atLeast"/>
        <w:rPr>
          <w:b/>
          <w:sz w:val="28"/>
        </w:rPr>
      </w:pPr>
    </w:p>
    <w:p w:rsidR="00091FE6" w:rsidRPr="00B86E2C" w:rsidRDefault="00091FE6"/>
    <w:sectPr w:rsidR="00091FE6" w:rsidRPr="00B86E2C" w:rsidSect="0009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4BAA"/>
    <w:multiLevelType w:val="multilevel"/>
    <w:tmpl w:val="066CB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D52DF5"/>
    <w:multiLevelType w:val="multilevel"/>
    <w:tmpl w:val="767A89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5D2BCF"/>
    <w:multiLevelType w:val="multilevel"/>
    <w:tmpl w:val="AC606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E2C"/>
    <w:rsid w:val="00091FE6"/>
    <w:rsid w:val="00807808"/>
    <w:rsid w:val="00B86E2C"/>
    <w:rsid w:val="00D46122"/>
    <w:rsid w:val="00E5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612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46122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Веселополянское СП</dc:creator>
  <cp:keywords/>
  <dc:description/>
  <cp:lastModifiedBy>Веселополянское СП</cp:lastModifiedBy>
  <cp:revision>3</cp:revision>
  <cp:lastPrinted>2024-04-25T05:01:00Z</cp:lastPrinted>
  <dcterms:created xsi:type="dcterms:W3CDTF">2024-04-25T04:45:00Z</dcterms:created>
  <dcterms:modified xsi:type="dcterms:W3CDTF">2024-04-25T05:01:00Z</dcterms:modified>
</cp:coreProperties>
</file>